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72D">
      <w:pPr>
        <w:widowControl w:val="0"/>
        <w:jc w:val="center"/>
        <w:rPr>
          <w:rFonts w:ascii="Lucida Handwriting" w:hAnsi="Lucida Handwriting" w:cs="Lucida Handwriting"/>
          <w:snapToGrid w:val="0"/>
          <w:sz w:val="52"/>
          <w:szCs w:val="52"/>
        </w:rPr>
      </w:pPr>
      <w:bookmarkStart w:id="0" w:name="_GoBack"/>
      <w:bookmarkEnd w:id="0"/>
      <w:r>
        <w:rPr>
          <w:rFonts w:ascii="Lucida Handwriting" w:hAnsi="Lucida Handwriting" w:cs="Lucida Handwriting"/>
          <w:snapToGrid w:val="0"/>
          <w:sz w:val="52"/>
          <w:szCs w:val="52"/>
        </w:rPr>
        <w:t>Dinke</w:t>
      </w:r>
      <w:r>
        <w:rPr>
          <w:rFonts w:ascii="Lucida Handwriting" w:hAnsi="Lucida Handwriting" w:cs="Lucida Handwriting"/>
          <w:b/>
          <w:bCs/>
          <w:i/>
          <w:iCs/>
          <w:snapToGrid w:val="0"/>
          <w:sz w:val="52"/>
          <w:szCs w:val="52"/>
        </w:rPr>
        <w:t>Lein</w:t>
      </w:r>
      <w:r>
        <w:rPr>
          <w:rFonts w:ascii="Arial" w:hAnsi="Arial" w:cs="Arial"/>
          <w:snapToGrid w:val="0"/>
          <w:sz w:val="52"/>
          <w:szCs w:val="52"/>
        </w:rPr>
        <w:t xml:space="preserve">  –</w:t>
      </w:r>
      <w:r>
        <w:rPr>
          <w:rFonts w:ascii="Lucida Handwriting" w:hAnsi="Lucida Handwriting" w:cs="Lucida Handwriting"/>
          <w:snapToGrid w:val="0"/>
          <w:sz w:val="52"/>
          <w:szCs w:val="52"/>
        </w:rPr>
        <w:t>Brot</w:t>
      </w:r>
    </w:p>
    <w:p w:rsidR="00000000" w:rsidRDefault="0059372D">
      <w:pPr>
        <w:widowControl w:val="0"/>
        <w:jc w:val="center"/>
        <w:rPr>
          <w:rFonts w:ascii="Lucida Handwriting" w:hAnsi="Lucida Handwriting" w:cs="Lucida Handwriting"/>
          <w:snapToGrid w:val="0"/>
          <w:sz w:val="40"/>
          <w:szCs w:val="40"/>
        </w:rPr>
      </w:pPr>
    </w:p>
    <w:p w:rsidR="00000000" w:rsidRDefault="0059372D">
      <w:pPr>
        <w:keepNext/>
        <w:widowControl w:val="0"/>
        <w:rPr>
          <w:rFonts w:ascii="Lucida Handwriting" w:hAnsi="Lucida Handwriting" w:cs="Lucida Handwriting"/>
          <w:b/>
          <w:bCs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Zutaten: </w:t>
      </w:r>
      <w:r>
        <w:rPr>
          <w:rFonts w:ascii="Arial" w:hAnsi="Arial" w:cs="Arial"/>
          <w:snapToGrid w:val="0"/>
          <w:sz w:val="32"/>
          <w:szCs w:val="32"/>
        </w:rPr>
        <w:tab/>
        <w:t xml:space="preserve">700 g </w:t>
      </w:r>
      <w:r>
        <w:rPr>
          <w:rFonts w:ascii="Lucida Handwriting" w:hAnsi="Lucida Handwriting" w:cs="Lucida Handwriting"/>
          <w:snapToGrid w:val="0"/>
          <w:sz w:val="32"/>
          <w:szCs w:val="32"/>
        </w:rPr>
        <w:t>Dinkel</w:t>
      </w:r>
      <w:r>
        <w:rPr>
          <w:rFonts w:ascii="Lucida Handwriting" w:hAnsi="Lucida Handwriting" w:cs="Lucida Handwriting"/>
          <w:b/>
          <w:bCs/>
          <w:i/>
          <w:iCs/>
          <w:snapToGrid w:val="0"/>
          <w:sz w:val="32"/>
          <w:szCs w:val="32"/>
        </w:rPr>
        <w:t>Lein</w:t>
      </w:r>
    </w:p>
    <w:p w:rsidR="00000000" w:rsidRDefault="0059372D">
      <w:pPr>
        <w:widowControl w:val="0"/>
        <w:ind w:left="708" w:firstLine="708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580 g Wasser, lauwarm</w:t>
      </w:r>
    </w:p>
    <w:p w:rsidR="00000000" w:rsidRDefault="0059372D">
      <w:pPr>
        <w:widowControl w:val="0"/>
        <w:ind w:left="708" w:firstLine="708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20 g Hefe (1/2 Würfel)</w:t>
      </w:r>
    </w:p>
    <w:p w:rsidR="00000000" w:rsidRDefault="0059372D">
      <w:pPr>
        <w:widowControl w:val="0"/>
        <w:ind w:left="708" w:firstLine="708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evtl. 1 TL Zucker</w:t>
      </w:r>
    </w:p>
    <w:p w:rsidR="00000000" w:rsidRDefault="0059372D">
      <w:pPr>
        <w:widowControl w:val="0"/>
        <w:ind w:left="708" w:firstLine="708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 xml:space="preserve">100 g Sonnenblumenkerne, Sesam oder </w:t>
      </w:r>
      <w:r>
        <w:rPr>
          <w:rFonts w:ascii="Arial" w:hAnsi="Arial" w:cs="Arial"/>
          <w:snapToGrid w:val="0"/>
          <w:sz w:val="32"/>
          <w:szCs w:val="32"/>
        </w:rPr>
        <w:tab/>
        <w:t>Leinsamen</w:t>
      </w:r>
    </w:p>
    <w:p w:rsidR="00000000" w:rsidRDefault="0059372D">
      <w:pPr>
        <w:widowControl w:val="0"/>
        <w:ind w:left="708" w:firstLine="708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2 TL Salz</w:t>
      </w:r>
    </w:p>
    <w:p w:rsidR="00000000" w:rsidRDefault="0059372D">
      <w:pPr>
        <w:widowControl w:val="0"/>
        <w:ind w:left="1416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Gewürze nach Belieben (z.B. Brotgewü</w:t>
      </w:r>
      <w:r>
        <w:rPr>
          <w:rFonts w:ascii="Arial" w:hAnsi="Arial" w:cs="Arial"/>
          <w:snapToGrid w:val="0"/>
          <w:sz w:val="32"/>
          <w:szCs w:val="32"/>
        </w:rPr>
        <w:t>rz, Koriander)</w:t>
      </w:r>
    </w:p>
    <w:p w:rsidR="00000000" w:rsidRDefault="0059372D">
      <w:pPr>
        <w:widowControl w:val="0"/>
        <w:ind w:left="1416"/>
        <w:rPr>
          <w:rFonts w:ascii="Arial" w:hAnsi="Arial" w:cs="Arial"/>
          <w:snapToGrid w:val="0"/>
          <w:sz w:val="32"/>
          <w:szCs w:val="32"/>
        </w:rPr>
      </w:pP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Hefe mit Zucker und lauwarmem Wasser verrühren.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Lucida Handwriting" w:hAnsi="Lucida Handwriting" w:cs="Lucida Handwriting"/>
          <w:snapToGrid w:val="0"/>
          <w:sz w:val="32"/>
          <w:szCs w:val="32"/>
        </w:rPr>
        <w:t>Dinkel</w:t>
      </w:r>
      <w:r>
        <w:rPr>
          <w:rFonts w:ascii="Lucida Handwriting" w:hAnsi="Lucida Handwriting" w:cs="Lucida Handwriting"/>
          <w:b/>
          <w:bCs/>
          <w:i/>
          <w:iCs/>
          <w:snapToGrid w:val="0"/>
          <w:sz w:val="32"/>
          <w:szCs w:val="32"/>
        </w:rPr>
        <w:t>Lein</w:t>
      </w: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>
        <w:rPr>
          <w:rFonts w:ascii="Arial" w:hAnsi="Arial" w:cs="Arial"/>
          <w:snapToGrid w:val="0"/>
          <w:sz w:val="32"/>
          <w:szCs w:val="32"/>
        </w:rPr>
        <w:t xml:space="preserve"> mit Gewürzen, Salz und Sonnenblumenkernen (o.ä.) hinzufügen und 5 Minuten mit dem Rührgerät kneten.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Backofen auf 250 Grad vorheizen.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Brotkastenform einfetten und bemehlen oder mi</w:t>
      </w:r>
      <w:r>
        <w:rPr>
          <w:rFonts w:ascii="Arial" w:hAnsi="Arial" w:cs="Arial"/>
          <w:snapToGrid w:val="0"/>
          <w:sz w:val="32"/>
          <w:szCs w:val="32"/>
        </w:rPr>
        <w:t>t Leinsamen ausstreuen.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Teig in die vorbereitete Brotkastenform geben und an einem warmen Ort mind. 30 Minuten (wenn möglich länger) gehen lassen.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Kastenform in den vorgeheizten Backofen stellen und 20 Minuten bei 250 Grad backen.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Backofen auf 200 Grad r</w:t>
      </w:r>
      <w:r>
        <w:rPr>
          <w:rFonts w:ascii="Arial" w:hAnsi="Arial" w:cs="Arial"/>
          <w:snapToGrid w:val="0"/>
          <w:sz w:val="32"/>
          <w:szCs w:val="32"/>
        </w:rPr>
        <w:t>eduzieren und Brot weitere 30 Minuten fertig backen.</w:t>
      </w:r>
    </w:p>
    <w:p w:rsidR="00000000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59372D" w:rsidRDefault="0059372D">
      <w:pPr>
        <w:widowControl w:val="0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Brot aus der Form nehmen und auf einem Kuchegitter gut auskühlen lassen.</w:t>
      </w:r>
    </w:p>
    <w:sectPr w:rsidR="0059372D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5"/>
    <w:rsid w:val="0059372D"/>
    <w:rsid w:val="00F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Mühle Römerstein e.G.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unten</dc:creator>
  <cp:lastModifiedBy>Mühle</cp:lastModifiedBy>
  <cp:revision>2</cp:revision>
  <cp:lastPrinted>2019-02-13T09:20:00Z</cp:lastPrinted>
  <dcterms:created xsi:type="dcterms:W3CDTF">2021-01-07T12:23:00Z</dcterms:created>
  <dcterms:modified xsi:type="dcterms:W3CDTF">2021-01-07T12:23:00Z</dcterms:modified>
</cp:coreProperties>
</file>